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5180" w14:textId="77777777" w:rsidR="00933720" w:rsidRDefault="00C6217F">
      <w:pPr>
        <w:spacing w:after="558"/>
        <w:ind w:left="2455"/>
      </w:pPr>
      <w:r>
        <w:rPr>
          <w:noProof/>
        </w:rPr>
        <w:drawing>
          <wp:inline distT="0" distB="0" distL="0" distR="0" wp14:anchorId="2B18833E" wp14:editId="666FBA63">
            <wp:extent cx="3368040" cy="917448"/>
            <wp:effectExtent l="0" t="0" r="0" b="0"/>
            <wp:docPr id="6133" name="Picture 6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" name="Picture 6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172B" w14:textId="5D85E940" w:rsidR="006B460F" w:rsidRPr="00F46051" w:rsidRDefault="0093788D" w:rsidP="006B460F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  <w:r w:rsidRPr="00F46051">
        <w:rPr>
          <w:rFonts w:ascii="Arial" w:hAnsi="Arial" w:cs="Arial"/>
          <w:sz w:val="22"/>
          <w:szCs w:val="22"/>
        </w:rPr>
        <w:t>CONCORR</w:t>
      </w:r>
      <w:r w:rsidR="00F46051" w:rsidRPr="00F46051">
        <w:rPr>
          <w:rFonts w:ascii="Arial" w:hAnsi="Arial" w:cs="Arial"/>
          <w:sz w:val="22"/>
          <w:szCs w:val="22"/>
        </w:rPr>
        <w:t>Ê</w:t>
      </w:r>
      <w:r w:rsidRPr="00F46051">
        <w:rPr>
          <w:rFonts w:ascii="Arial" w:hAnsi="Arial" w:cs="Arial"/>
          <w:sz w:val="22"/>
          <w:szCs w:val="22"/>
        </w:rPr>
        <w:t>NCIA PÚBLICA ° 1/2020</w:t>
      </w:r>
    </w:p>
    <w:p w14:paraId="755235A2" w14:textId="77777777" w:rsidR="00F46051" w:rsidRPr="00F46051" w:rsidRDefault="00F46051" w:rsidP="006B460F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</w:p>
    <w:p w14:paraId="6157930D" w14:textId="07E30147" w:rsidR="006B460F" w:rsidRPr="00F46051" w:rsidRDefault="006B460F" w:rsidP="006B460F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  <w:r w:rsidRPr="00F46051">
        <w:rPr>
          <w:rFonts w:ascii="Arial" w:hAnsi="Arial" w:cs="Arial"/>
          <w:sz w:val="22"/>
          <w:szCs w:val="22"/>
        </w:rPr>
        <w:t xml:space="preserve"> RETIFICAÇÃO</w:t>
      </w:r>
      <w:r w:rsidR="00874F7C">
        <w:rPr>
          <w:rFonts w:ascii="Arial" w:hAnsi="Arial" w:cs="Arial"/>
          <w:sz w:val="22"/>
          <w:szCs w:val="22"/>
        </w:rPr>
        <w:t xml:space="preserve"> DO ESCLARECEIMENTO Nº 8</w:t>
      </w:r>
      <w:r w:rsidRPr="00F46051">
        <w:rPr>
          <w:rFonts w:ascii="Arial" w:hAnsi="Arial" w:cs="Arial"/>
          <w:sz w:val="22"/>
          <w:szCs w:val="22"/>
        </w:rPr>
        <w:t xml:space="preserve">  </w:t>
      </w:r>
    </w:p>
    <w:p w14:paraId="6C061F34" w14:textId="77777777" w:rsidR="00F46051" w:rsidRPr="00F46051" w:rsidRDefault="006B460F" w:rsidP="00F46051">
      <w:pPr>
        <w:rPr>
          <w:rFonts w:ascii="Arial" w:hAnsi="Arial" w:cs="Arial"/>
        </w:rPr>
      </w:pPr>
      <w:r w:rsidRPr="00F46051">
        <w:rPr>
          <w:rFonts w:ascii="Arial" w:hAnsi="Arial" w:cs="Arial"/>
          <w:snapToGrid w:val="0"/>
        </w:rPr>
        <w:t xml:space="preserve"> </w:t>
      </w:r>
    </w:p>
    <w:p w14:paraId="41E808B3" w14:textId="0CB8ADC6" w:rsidR="00F46051" w:rsidRPr="00087471" w:rsidRDefault="00F46051" w:rsidP="000874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7471">
        <w:rPr>
          <w:rFonts w:ascii="Arial" w:hAnsi="Arial" w:cs="Arial"/>
          <w:b/>
          <w:bCs/>
          <w:u w:val="single"/>
        </w:rPr>
        <w:t>Objeto</w:t>
      </w:r>
      <w:r w:rsidRPr="00087471">
        <w:rPr>
          <w:rFonts w:ascii="Arial" w:hAnsi="Arial" w:cs="Arial"/>
        </w:rPr>
        <w:t>: Prestação de serviços de publicidade compreendendo o estudo, o planejamento, a conceituação, a concepção, a criação, a execução interna, a intermediação e a supervisão da execução externa e a distribuição, aos veículos e demais meios de divulgação, de publicidade de competência da Diretoria e da Unidade de Imprensa e Comunicação do CFN.</w:t>
      </w:r>
    </w:p>
    <w:p w14:paraId="4764E256" w14:textId="2B47109D" w:rsidR="00874F7C" w:rsidRPr="00087471" w:rsidRDefault="0093788D" w:rsidP="00087471">
      <w:pPr>
        <w:jc w:val="both"/>
        <w:rPr>
          <w:rFonts w:ascii="Arial" w:hAnsi="Arial" w:cs="Arial"/>
          <w:lang w:eastAsia="en-US"/>
        </w:rPr>
      </w:pPr>
      <w:r w:rsidRPr="00087471">
        <w:rPr>
          <w:rFonts w:ascii="Arial" w:hAnsi="Arial" w:cs="Arial"/>
        </w:rPr>
        <w:t xml:space="preserve"> </w:t>
      </w:r>
      <w:r w:rsidR="006B460F" w:rsidRPr="00087471">
        <w:rPr>
          <w:rFonts w:ascii="Arial" w:hAnsi="Arial" w:cs="Arial"/>
          <w:bCs/>
        </w:rPr>
        <w:t xml:space="preserve">A </w:t>
      </w:r>
      <w:r w:rsidRPr="00087471">
        <w:rPr>
          <w:rFonts w:ascii="Arial" w:hAnsi="Arial" w:cs="Arial"/>
          <w:bCs/>
        </w:rPr>
        <w:t>Comissão de Licitação</w:t>
      </w:r>
      <w:r w:rsidR="006B460F" w:rsidRPr="00087471">
        <w:rPr>
          <w:rFonts w:ascii="Arial" w:hAnsi="Arial" w:cs="Arial"/>
          <w:bCs/>
        </w:rPr>
        <w:t>,</w:t>
      </w:r>
      <w:r w:rsidR="00874F7C" w:rsidRPr="00087471">
        <w:rPr>
          <w:rFonts w:ascii="Arial" w:hAnsi="Arial" w:cs="Arial"/>
          <w:bCs/>
        </w:rPr>
        <w:t xml:space="preserve"> </w:t>
      </w:r>
      <w:r w:rsidR="00E66D52" w:rsidRPr="00080845">
        <w:rPr>
          <w:rFonts w:ascii="Arial" w:hAnsi="Arial" w:cs="Arial"/>
          <w:b/>
          <w:u w:val="single"/>
        </w:rPr>
        <w:t>RETIFICA</w:t>
      </w:r>
      <w:r w:rsidR="00874F7C" w:rsidRPr="00087471">
        <w:rPr>
          <w:rFonts w:ascii="Arial" w:hAnsi="Arial" w:cs="Arial"/>
          <w:bCs/>
        </w:rPr>
        <w:t xml:space="preserve"> </w:t>
      </w:r>
      <w:r w:rsidR="001C0D76" w:rsidRPr="00087471">
        <w:rPr>
          <w:rFonts w:ascii="Arial" w:hAnsi="Arial" w:cs="Arial"/>
          <w:bCs/>
        </w:rPr>
        <w:t>a resposta a</w:t>
      </w:r>
      <w:r w:rsidR="00874F7C" w:rsidRPr="00087471">
        <w:rPr>
          <w:rFonts w:ascii="Arial" w:hAnsi="Arial" w:cs="Arial"/>
          <w:bCs/>
        </w:rPr>
        <w:t xml:space="preserve">o esclarecimento nº 8 </w:t>
      </w:r>
      <w:r w:rsidR="001C0D76" w:rsidRPr="00087471">
        <w:rPr>
          <w:rFonts w:ascii="Arial" w:hAnsi="Arial" w:cs="Arial"/>
          <w:lang w:eastAsia="en-US"/>
        </w:rPr>
        <w:t>solicitado pela</w:t>
      </w:r>
      <w:r w:rsidR="00874F7C" w:rsidRPr="00087471">
        <w:rPr>
          <w:rFonts w:ascii="Arial" w:hAnsi="Arial" w:cs="Arial"/>
          <w:lang w:eastAsia="en-US"/>
        </w:rPr>
        <w:t xml:space="preserve"> </w:t>
      </w:r>
      <w:r w:rsidR="001C0D76" w:rsidRPr="00087471">
        <w:rPr>
          <w:rFonts w:ascii="Arial" w:hAnsi="Arial" w:cs="Arial"/>
          <w:lang w:eastAsia="en-US"/>
        </w:rPr>
        <w:t xml:space="preserve">licitante KLIMT </w:t>
      </w:r>
      <w:r w:rsidR="00E66D52" w:rsidRPr="00087471">
        <w:rPr>
          <w:rFonts w:ascii="Arial" w:hAnsi="Arial" w:cs="Arial"/>
          <w:lang w:eastAsia="en-US"/>
        </w:rPr>
        <w:t>Agencia de Publicidade Ltda.</w:t>
      </w:r>
    </w:p>
    <w:p w14:paraId="6D46C46D" w14:textId="7FACD12C" w:rsidR="001C0D76" w:rsidRPr="00087471" w:rsidRDefault="00080845" w:rsidP="0008747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De acordo com o </w:t>
      </w:r>
      <w:r w:rsidR="001C0D76" w:rsidRPr="00087471">
        <w:rPr>
          <w:rFonts w:ascii="Arial" w:hAnsi="Arial" w:cs="Arial"/>
          <w:lang w:eastAsia="en-US"/>
        </w:rPr>
        <w:t xml:space="preserve">item 22.2, do Edital, </w:t>
      </w:r>
      <w:r>
        <w:rPr>
          <w:rFonts w:ascii="Arial" w:hAnsi="Arial" w:cs="Arial"/>
          <w:lang w:eastAsia="en-US"/>
        </w:rPr>
        <w:t>os recursos interpostos perante à Comissão de Licitação serão encaminhados nesta data (17/05/2021) aos demais licitantes para apresentação de contrarrazões, com prazo máximo de 05 (cinco) dias úteis para se manifestarem.</w:t>
      </w:r>
    </w:p>
    <w:p w14:paraId="47A05E91" w14:textId="0F59B621" w:rsidR="006018BE" w:rsidRDefault="00E66D52" w:rsidP="00087471">
      <w:pPr>
        <w:jc w:val="both"/>
        <w:rPr>
          <w:rFonts w:ascii="Arial" w:hAnsi="Arial" w:cs="Arial"/>
          <w:lang w:eastAsia="en-US"/>
        </w:rPr>
      </w:pPr>
      <w:r w:rsidRPr="00087471">
        <w:rPr>
          <w:rFonts w:ascii="Arial" w:hAnsi="Arial" w:cs="Arial"/>
          <w:lang w:eastAsia="en-US"/>
        </w:rPr>
        <w:t>.</w:t>
      </w:r>
    </w:p>
    <w:p w14:paraId="271F2C27" w14:textId="2A6D0748" w:rsidR="00401CEE" w:rsidRPr="00087471" w:rsidRDefault="00087471" w:rsidP="00087471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Brasília, 17 de maio de 202</w:t>
      </w:r>
      <w:r w:rsidR="00080845">
        <w:rPr>
          <w:rFonts w:ascii="Arial" w:hAnsi="Arial" w:cs="Arial"/>
          <w:lang w:eastAsia="en-US"/>
        </w:rPr>
        <w:t>1</w:t>
      </w:r>
    </w:p>
    <w:p w14:paraId="04BB70A9" w14:textId="056D736B" w:rsidR="00933720" w:rsidRDefault="00D91F8F" w:rsidP="00D91F8F">
      <w:pPr>
        <w:tabs>
          <w:tab w:val="left" w:pos="1134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Theme="minorHAnsi" w:hAnsi="Arial" w:cs="Arial"/>
          <w:color w:val="auto"/>
          <w:lang w:eastAsia="en-US"/>
        </w:rPr>
        <w:tab/>
      </w:r>
      <w:r>
        <w:rPr>
          <w:rFonts w:ascii="Arial" w:eastAsiaTheme="minorHAnsi" w:hAnsi="Arial" w:cs="Arial"/>
          <w:color w:val="auto"/>
          <w:lang w:eastAsia="en-US"/>
        </w:rPr>
        <w:tab/>
      </w:r>
      <w:r>
        <w:rPr>
          <w:rFonts w:ascii="Arial" w:eastAsiaTheme="minorHAnsi" w:hAnsi="Arial" w:cs="Arial"/>
          <w:color w:val="auto"/>
          <w:lang w:eastAsia="en-US"/>
        </w:rPr>
        <w:tab/>
      </w:r>
      <w:r w:rsidR="00E66D52" w:rsidRPr="00087471">
        <w:rPr>
          <w:rFonts w:ascii="Arial" w:eastAsiaTheme="minorHAnsi" w:hAnsi="Arial" w:cs="Arial"/>
          <w:color w:val="auto"/>
          <w:lang w:eastAsia="en-US"/>
        </w:rPr>
        <w:t>Atenciosamente,</w:t>
      </w:r>
      <w:r w:rsidR="00E66D52" w:rsidRPr="00087471">
        <w:rPr>
          <w:rFonts w:ascii="Arial" w:hAnsi="Arial" w:cs="Arial"/>
        </w:rPr>
        <w:t xml:space="preserve"> </w:t>
      </w:r>
      <w:r w:rsidR="00C6217F" w:rsidRPr="00087471">
        <w:rPr>
          <w:rFonts w:ascii="Arial" w:eastAsia="Arial" w:hAnsi="Arial" w:cs="Arial"/>
        </w:rPr>
        <w:t xml:space="preserve"> </w:t>
      </w:r>
      <w:r w:rsidR="006B460F" w:rsidRPr="00087471">
        <w:rPr>
          <w:rFonts w:ascii="Arial" w:eastAsia="Arial" w:hAnsi="Arial" w:cs="Arial"/>
          <w:b/>
          <w:bCs/>
        </w:rPr>
        <w:t xml:space="preserve"> </w:t>
      </w:r>
    </w:p>
    <w:p w14:paraId="52F186CB" w14:textId="77777777" w:rsidR="00D91F8F" w:rsidRDefault="00D91F8F" w:rsidP="00D91F8F">
      <w:pPr>
        <w:tabs>
          <w:tab w:val="left" w:pos="1134"/>
        </w:tabs>
        <w:jc w:val="both"/>
        <w:rPr>
          <w:rFonts w:ascii="Arial" w:eastAsia="Arial" w:hAnsi="Arial" w:cs="Arial"/>
          <w:b/>
          <w:bCs/>
        </w:rPr>
      </w:pPr>
    </w:p>
    <w:p w14:paraId="46CCFE76" w14:textId="0A99E9A8" w:rsidR="00933720" w:rsidRPr="00087471" w:rsidRDefault="00F46051" w:rsidP="00087471">
      <w:pPr>
        <w:spacing w:after="2" w:line="238" w:lineRule="auto"/>
        <w:ind w:left="3368" w:right="3308"/>
        <w:jc w:val="both"/>
        <w:rPr>
          <w:rFonts w:ascii="Arial" w:eastAsia="Arial" w:hAnsi="Arial" w:cs="Arial"/>
        </w:rPr>
      </w:pPr>
      <w:r w:rsidRPr="00087471">
        <w:rPr>
          <w:rFonts w:ascii="Arial" w:eastAsia="Arial" w:hAnsi="Arial" w:cs="Arial"/>
        </w:rPr>
        <w:t>Comissão de Licitação</w:t>
      </w:r>
      <w:r w:rsidR="00C6217F" w:rsidRPr="00087471">
        <w:rPr>
          <w:rFonts w:ascii="Arial" w:eastAsia="Arial" w:hAnsi="Arial" w:cs="Arial"/>
        </w:rPr>
        <w:t xml:space="preserve"> </w:t>
      </w:r>
    </w:p>
    <w:p w14:paraId="35CC1217" w14:textId="70DEC2EF" w:rsidR="0093788D" w:rsidRPr="00087471" w:rsidRDefault="0093788D" w:rsidP="00087471">
      <w:pPr>
        <w:spacing w:after="2" w:line="238" w:lineRule="auto"/>
        <w:ind w:left="3368" w:right="3308"/>
        <w:jc w:val="both"/>
        <w:rPr>
          <w:rFonts w:ascii="Arial" w:eastAsia="Arial" w:hAnsi="Arial" w:cs="Arial"/>
        </w:rPr>
      </w:pPr>
    </w:p>
    <w:p w14:paraId="2CE94F13" w14:textId="0D8B564F" w:rsidR="0093788D" w:rsidRPr="00087471" w:rsidRDefault="0093788D" w:rsidP="00087471">
      <w:pPr>
        <w:spacing w:after="2" w:line="238" w:lineRule="auto"/>
        <w:ind w:left="3368" w:right="3308"/>
        <w:jc w:val="both"/>
        <w:rPr>
          <w:rFonts w:ascii="Arial" w:eastAsia="Arial" w:hAnsi="Arial" w:cs="Arial"/>
        </w:rPr>
      </w:pPr>
    </w:p>
    <w:p w14:paraId="357AD656" w14:textId="447D7F94" w:rsidR="0093788D" w:rsidRDefault="0093788D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68FAD72D" w14:textId="7A1DB7FB" w:rsidR="0093788D" w:rsidRDefault="0093788D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612801D5" w14:textId="084845F7" w:rsidR="0093788D" w:rsidRDefault="0093788D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6583C5C3" w14:textId="0B46B42B" w:rsidR="00A35704" w:rsidRDefault="00A35704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327A7F6F" w14:textId="18342B48" w:rsidR="00A35704" w:rsidRDefault="00A35704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46D18F6" w14:textId="08636ADD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F5C7A36" w14:textId="29C95C7C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CEDC5FB" w14:textId="38D10C38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6CE989C" w14:textId="7EC17175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E2A9F12" w14:textId="24256243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9376D52" w14:textId="6E69B97B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68FD8397" w14:textId="60AE24E0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716CD7FB" w14:textId="77A6BD7A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2BFF6EB" w14:textId="29706A1E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8A3C515" w14:textId="16CCF90F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507B69B9" w14:textId="2993BDAB" w:rsidR="00D91F8F" w:rsidRDefault="00D91F8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3E00C55" w14:textId="6545F018" w:rsidR="00D91F8F" w:rsidRDefault="00D91F8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718B30B" w14:textId="19997D2C" w:rsidR="00D91F8F" w:rsidRDefault="00D91F8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3063C219" w14:textId="77777777" w:rsidR="00D91F8F" w:rsidRDefault="00D91F8F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D7E49DE" w14:textId="77777777" w:rsidR="00E66D52" w:rsidRDefault="00E66D52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46D4A9C" w14:textId="0FD406EF" w:rsidR="00A35704" w:rsidRDefault="00A35704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3572E482" w14:textId="13B523AC" w:rsidR="00F46051" w:rsidRDefault="00F46051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27264C29" w14:textId="4D101C3F" w:rsidR="00F46051" w:rsidRDefault="00F46051">
      <w:pPr>
        <w:spacing w:after="2" w:line="238" w:lineRule="auto"/>
        <w:ind w:left="3368" w:right="3308"/>
        <w:jc w:val="center"/>
        <w:rPr>
          <w:rFonts w:ascii="Arial" w:eastAsia="Arial" w:hAnsi="Arial" w:cs="Arial"/>
        </w:rPr>
      </w:pPr>
    </w:p>
    <w:p w14:paraId="43368C4F" w14:textId="77777777" w:rsidR="00A35704" w:rsidRPr="00AF6037" w:rsidRDefault="00A35704" w:rsidP="00A35704">
      <w:pPr>
        <w:pStyle w:val="Rodap"/>
        <w:pBdr>
          <w:top w:val="single" w:sz="24" w:space="12" w:color="auto"/>
        </w:pBdr>
        <w:tabs>
          <w:tab w:val="clear" w:pos="4419"/>
          <w:tab w:val="clear" w:pos="8838"/>
        </w:tabs>
        <w:ind w:right="-5"/>
        <w:jc w:val="center"/>
        <w:rPr>
          <w:rFonts w:ascii="Trebuchet MS" w:hAnsi="Trebuchet MS"/>
          <w:bCs/>
          <w:sz w:val="18"/>
        </w:rPr>
      </w:pPr>
      <w:r w:rsidRPr="00AF6037">
        <w:rPr>
          <w:rFonts w:ascii="Trebuchet MS" w:hAnsi="Trebuchet MS"/>
          <w:bCs/>
          <w:sz w:val="18"/>
        </w:rPr>
        <w:t xml:space="preserve">SRTVS, QUADRA 701, BLOCO II, SALA </w:t>
      </w:r>
      <w:r>
        <w:rPr>
          <w:rFonts w:ascii="Trebuchet MS" w:hAnsi="Trebuchet MS"/>
          <w:bCs/>
          <w:sz w:val="18"/>
        </w:rPr>
        <w:t>301 a 314 e 31</w:t>
      </w:r>
      <w:r w:rsidRPr="00AF6037">
        <w:rPr>
          <w:rFonts w:ascii="Trebuchet MS" w:hAnsi="Trebuchet MS"/>
          <w:bCs/>
          <w:sz w:val="18"/>
        </w:rPr>
        <w:t xml:space="preserve">6, CENTRO EMPRESARIAL ASSIS CHATEAUBRIAND, BRASÍLIA - DF </w:t>
      </w:r>
    </w:p>
    <w:p w14:paraId="6E0EC8F5" w14:textId="1C2CF044" w:rsidR="00F46051" w:rsidRDefault="00A35704" w:rsidP="00E66D52">
      <w:pPr>
        <w:pStyle w:val="Rodap"/>
        <w:tabs>
          <w:tab w:val="clear" w:pos="8838"/>
          <w:tab w:val="right" w:pos="9639"/>
        </w:tabs>
        <w:ind w:left="-709" w:right="-709"/>
        <w:jc w:val="center"/>
        <w:rPr>
          <w:rFonts w:ascii="Arial" w:eastAsia="Arial" w:hAnsi="Arial" w:cs="Arial"/>
        </w:rPr>
      </w:pPr>
      <w:r w:rsidRPr="00AF6037">
        <w:rPr>
          <w:rFonts w:ascii="Trebuchet MS" w:hAnsi="Trebuchet MS"/>
          <w:bCs/>
          <w:sz w:val="18"/>
        </w:rPr>
        <w:t>CEP 70340-</w:t>
      </w:r>
      <w:r>
        <w:rPr>
          <w:rFonts w:ascii="Trebuchet MS" w:hAnsi="Trebuchet MS"/>
          <w:bCs/>
          <w:sz w:val="18"/>
        </w:rPr>
        <w:t>906</w:t>
      </w:r>
      <w:r w:rsidRPr="00AF6037">
        <w:rPr>
          <w:rFonts w:ascii="Trebuchet MS" w:hAnsi="Trebuchet MS"/>
          <w:bCs/>
          <w:sz w:val="18"/>
        </w:rPr>
        <w:t xml:space="preserve"> FONE (61) 3225</w:t>
      </w:r>
      <w:r w:rsidR="00D91F8F">
        <w:rPr>
          <w:rFonts w:ascii="Trebuchet MS" w:hAnsi="Trebuchet MS"/>
          <w:bCs/>
          <w:sz w:val="18"/>
        </w:rPr>
        <w:t xml:space="preserve"> </w:t>
      </w:r>
      <w:r w:rsidRPr="00AF6037">
        <w:rPr>
          <w:rFonts w:ascii="Trebuchet MS" w:hAnsi="Trebuchet MS"/>
          <w:bCs/>
          <w:sz w:val="18"/>
        </w:rPr>
        <w:t>e</w:t>
      </w:r>
      <w:r w:rsidR="00D91F8F">
        <w:rPr>
          <w:rFonts w:ascii="Trebuchet MS" w:hAnsi="Trebuchet MS"/>
          <w:bCs/>
          <w:sz w:val="18"/>
        </w:rPr>
        <w:t xml:space="preserve"> </w:t>
      </w:r>
      <w:r w:rsidRPr="00AF6037">
        <w:rPr>
          <w:rFonts w:ascii="Trebuchet MS" w:hAnsi="Trebuchet MS"/>
          <w:bCs/>
          <w:sz w:val="18"/>
        </w:rPr>
        <w:t xml:space="preserve">mail: </w:t>
      </w:r>
      <w:r w:rsidRPr="00A35704">
        <w:rPr>
          <w:rFonts w:ascii="Trebuchet MS" w:hAnsi="Trebuchet MS"/>
          <w:bCs/>
          <w:color w:val="002060"/>
          <w:sz w:val="18"/>
          <w:u w:val="single"/>
        </w:rPr>
        <w:t>licitacao@cfn.org.br</w:t>
      </w:r>
      <w:r w:rsidRPr="00A35704">
        <w:rPr>
          <w:rFonts w:ascii="Trebuchet MS" w:hAnsi="Trebuchet MS"/>
          <w:bCs/>
          <w:color w:val="002060"/>
          <w:sz w:val="18"/>
        </w:rPr>
        <w:t xml:space="preserve"> </w:t>
      </w:r>
    </w:p>
    <w:sectPr w:rsidR="00F46051" w:rsidSect="00D91F8F">
      <w:pgSz w:w="11906" w:h="16841"/>
      <w:pgMar w:top="714" w:right="844" w:bottom="28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20"/>
    <w:rsid w:val="00080845"/>
    <w:rsid w:val="00087471"/>
    <w:rsid w:val="00196E7C"/>
    <w:rsid w:val="001C0D76"/>
    <w:rsid w:val="00401CEE"/>
    <w:rsid w:val="00597BCA"/>
    <w:rsid w:val="005D6000"/>
    <w:rsid w:val="006018BE"/>
    <w:rsid w:val="006763D8"/>
    <w:rsid w:val="006832C3"/>
    <w:rsid w:val="006B460F"/>
    <w:rsid w:val="006D3A32"/>
    <w:rsid w:val="00874F7C"/>
    <w:rsid w:val="00912D61"/>
    <w:rsid w:val="00933720"/>
    <w:rsid w:val="0093788D"/>
    <w:rsid w:val="00973E3C"/>
    <w:rsid w:val="00975DA9"/>
    <w:rsid w:val="00991A07"/>
    <w:rsid w:val="00A35704"/>
    <w:rsid w:val="00C53823"/>
    <w:rsid w:val="00C6217F"/>
    <w:rsid w:val="00C762CB"/>
    <w:rsid w:val="00CC6EDD"/>
    <w:rsid w:val="00D91F8F"/>
    <w:rsid w:val="00DF0CAD"/>
    <w:rsid w:val="00E65CA4"/>
    <w:rsid w:val="00E66D52"/>
    <w:rsid w:val="00E80AB9"/>
    <w:rsid w:val="00F46051"/>
    <w:rsid w:val="00F57E05"/>
    <w:rsid w:val="00F60EF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9D50"/>
  <w15:docId w15:val="{40A95B93-B96F-44AE-AD77-3C59F76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B46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E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EF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6B460F"/>
    <w:rPr>
      <w:rFonts w:ascii="Times New Roman" w:eastAsia="Times New Roman" w:hAnsi="Times New Roman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6B460F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tuloChar">
    <w:name w:val="Título Char"/>
    <w:basedOn w:val="Fontepargpadro"/>
    <w:link w:val="Ttulo"/>
    <w:rsid w:val="006B460F"/>
    <w:rPr>
      <w:rFonts w:ascii="Times New Roman" w:eastAsia="Times New Roman" w:hAnsi="Times New Roman" w:cs="Times New Roman"/>
      <w:b/>
      <w:sz w:val="24"/>
      <w:szCs w:val="20"/>
    </w:rPr>
  </w:style>
  <w:style w:type="paragraph" w:styleId="Cabealhodamensagem">
    <w:name w:val="Message Header"/>
    <w:basedOn w:val="Corpodetexto"/>
    <w:link w:val="CabealhodamensagemChar"/>
    <w:semiHidden/>
    <w:unhideWhenUsed/>
    <w:rsid w:val="006B460F"/>
    <w:pPr>
      <w:keepLines/>
      <w:spacing w:after="40" w:line="140" w:lineRule="atLeast"/>
      <w:ind w:left="360"/>
    </w:pPr>
    <w:rPr>
      <w:rFonts w:ascii="Garamond" w:eastAsia="Times New Roman" w:hAnsi="Garamond" w:cs="Goudy Old Style"/>
      <w:color w:val="auto"/>
      <w:spacing w:val="-5"/>
      <w:sz w:val="24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6B460F"/>
    <w:rPr>
      <w:rFonts w:ascii="Garamond" w:eastAsia="Times New Roman" w:hAnsi="Garamond" w:cs="Goudy Old Style"/>
      <w:spacing w:val="-5"/>
      <w:sz w:val="24"/>
      <w:szCs w:val="20"/>
    </w:rPr>
  </w:style>
  <w:style w:type="paragraph" w:styleId="Corpodetexto2">
    <w:name w:val="Body Text 2"/>
    <w:basedOn w:val="Normal"/>
    <w:link w:val="Corpodetexto2Char"/>
    <w:unhideWhenUsed/>
    <w:rsid w:val="006B460F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B460F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46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460F"/>
    <w:rPr>
      <w:rFonts w:ascii="Calibri" w:eastAsia="Calibri" w:hAnsi="Calibri" w:cs="Calibri"/>
      <w:color w:val="000000"/>
    </w:rPr>
  </w:style>
  <w:style w:type="character" w:styleId="Forte">
    <w:name w:val="Strong"/>
    <w:uiPriority w:val="22"/>
    <w:qFormat/>
    <w:rsid w:val="00F46051"/>
    <w:rPr>
      <w:b/>
      <w:bCs/>
    </w:rPr>
  </w:style>
  <w:style w:type="paragraph" w:styleId="Rodap">
    <w:name w:val="footer"/>
    <w:basedOn w:val="Normal"/>
    <w:link w:val="RodapChar"/>
    <w:rsid w:val="00A357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A35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 30 de maio de 2007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30 de maio de 2007</dc:title>
  <dc:subject/>
  <dc:creator>Rita Fraça</dc:creator>
  <cp:keywords/>
  <cp:lastModifiedBy>Visitante</cp:lastModifiedBy>
  <cp:revision>2</cp:revision>
  <cp:lastPrinted>2020-02-11T15:12:00Z</cp:lastPrinted>
  <dcterms:created xsi:type="dcterms:W3CDTF">2021-05-17T17:43:00Z</dcterms:created>
  <dcterms:modified xsi:type="dcterms:W3CDTF">2021-05-17T17:43:00Z</dcterms:modified>
</cp:coreProperties>
</file>